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1"/>
        <w:gridCol w:w="8474"/>
      </w:tblGrid>
      <w:tr w:rsidR="0010277E" w:rsidRPr="009B08AA" w:rsidTr="0010277E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0277E" w:rsidRPr="009B08AA" w:rsidRDefault="0010277E" w:rsidP="0010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0277E" w:rsidRPr="009B08AA" w:rsidRDefault="0010277E" w:rsidP="0010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Иващенко, А. С.</w:t>
            </w:r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Восточные цивилизации (20 в.) : метод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екомендации / А. С. Иващенко ; Адыг. гос. ун-т, Каф. всеобщ. истории. - Майкоп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АГУ, 2018. - 36 с.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60х84/16. - 20-00. - 100 экз.</w:t>
            </w:r>
          </w:p>
        </w:tc>
      </w:tr>
      <w:tr w:rsidR="0010277E" w:rsidRPr="009B08AA" w:rsidTr="0010277E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0277E" w:rsidRPr="009B08AA" w:rsidRDefault="0010277E" w:rsidP="0010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0277E" w:rsidRPr="009B08AA" w:rsidRDefault="0010277E" w:rsidP="0010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Иващенко, А.С.</w:t>
            </w:r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Восточные цивилизации в эпоху нового времени : метод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казания / А. С. Иващенко ; Адыг. гос. ун-т, Каф. всеобщ. истории. - Майкоп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АГУ, 2018. - 32 с.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60х84/16. - 20-0. - 100 экз.</w:t>
            </w:r>
          </w:p>
        </w:tc>
      </w:tr>
      <w:tr w:rsidR="0010277E" w:rsidRPr="009B08AA" w:rsidTr="0010277E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0277E" w:rsidRPr="009B08AA" w:rsidRDefault="0010277E" w:rsidP="0010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0277E" w:rsidRPr="009B08AA" w:rsidRDefault="0010277E" w:rsidP="0010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9B0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Свободные люди</w:t>
            </w:r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диссидент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вижение в рассказах участников / сост. А. Архангельский. - М.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Время, 2018. - 352 с. ; 84х108/32. - (Диалог). - ISBN 978-5-9691-1682-5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350-00. - 1500 экз.</w:t>
            </w:r>
          </w:p>
        </w:tc>
      </w:tr>
      <w:tr w:rsidR="0010277E" w:rsidRPr="009B08AA" w:rsidTr="0010277E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0277E" w:rsidRPr="009B08AA" w:rsidRDefault="0010277E" w:rsidP="0010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0277E" w:rsidRPr="009B08AA" w:rsidRDefault="0010277E" w:rsidP="0010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0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Фицпатрик</w:t>
            </w:r>
            <w:proofErr w:type="spellEnd"/>
            <w:r w:rsidRPr="009B0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Ш.</w:t>
            </w:r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Русская революция = </w:t>
            </w:r>
            <w:proofErr w:type="spell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Russian </w:t>
            </w:r>
            <w:proofErr w:type="spell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revolution</w:t>
            </w:r>
            <w:proofErr w:type="spell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Ш. </w:t>
            </w:r>
            <w:proofErr w:type="spell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Фицпатрик</w:t>
            </w:r>
            <w:proofErr w:type="spellEnd"/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пер. с англ. Н. </w:t>
            </w:r>
            <w:proofErr w:type="spell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Эдельмана</w:t>
            </w:r>
            <w:proofErr w:type="spell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Ин-т Гайдара, 2018. - 320 с. ; 84х108/32. - Библиогр.: с. 311. - Предисл. - ISBN 978-5-93255-507-1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300-00. - 2000 экз.</w:t>
            </w:r>
          </w:p>
        </w:tc>
      </w:tr>
      <w:tr w:rsidR="0010277E" w:rsidRPr="009B08AA" w:rsidTr="0010277E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0277E" w:rsidRPr="009B08AA" w:rsidRDefault="0010277E" w:rsidP="0010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0277E" w:rsidRPr="009B08AA" w:rsidRDefault="0010277E" w:rsidP="0010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0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Гётц</w:t>
            </w:r>
            <w:proofErr w:type="spellEnd"/>
            <w:r w:rsidRPr="009B0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А.</w:t>
            </w:r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Наша борьба. 1968 год: оглядываясь с недоумением = </w:t>
            </w:r>
            <w:proofErr w:type="spell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Unser</w:t>
            </w:r>
            <w:proofErr w:type="spell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kampf</w:t>
            </w:r>
            <w:proofErr w:type="spell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1968 - </w:t>
            </w:r>
            <w:proofErr w:type="spell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ein</w:t>
            </w:r>
            <w:proofErr w:type="spell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irritierter</w:t>
            </w:r>
            <w:proofErr w:type="spell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blick</w:t>
            </w:r>
            <w:proofErr w:type="spell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zurück</w:t>
            </w:r>
            <w:proofErr w:type="spell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А. </w:t>
            </w:r>
            <w:proofErr w:type="spell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Гётц</w:t>
            </w:r>
            <w:proofErr w:type="spellEnd"/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пер. с нем. Н. Ставрогиной, М. </w:t>
            </w:r>
            <w:proofErr w:type="spell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Голубковской</w:t>
            </w:r>
            <w:proofErr w:type="spell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под ред. М. Гринберга. - М.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Мысль, 2018. - 271 с. ; 60х90/16. - Библиогр.: с. 228-236. - Предисл.: Принятые сокр.; Коммент.; Указ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мен; Об авт. - ISBN 978-5-244-01195-1 : 300-00.</w:t>
            </w:r>
          </w:p>
        </w:tc>
      </w:tr>
      <w:tr w:rsidR="0010277E" w:rsidRPr="009B08AA" w:rsidTr="0010277E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0277E" w:rsidRPr="009B08AA" w:rsidRDefault="0010277E" w:rsidP="0010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0277E" w:rsidRPr="009B08AA" w:rsidRDefault="0010277E" w:rsidP="0010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0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Кривенький</w:t>
            </w:r>
            <w:proofErr w:type="spellEnd"/>
            <w:r w:rsidRPr="009B0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В.В.</w:t>
            </w:r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Анархистское движение в России в первой четверти 20 века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теория, орг., практика / В. В. </w:t>
            </w:r>
            <w:proofErr w:type="spell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Кривенький</w:t>
            </w:r>
            <w:proofErr w:type="spell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РОССПЭН, 2018. - 430 с. ; 60х90/16. - От авт.; Прил.; Указ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мен. - ISBN 978-5-8243-2224-8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350-00. - 300 экз.</w:t>
            </w:r>
          </w:p>
        </w:tc>
      </w:tr>
      <w:tr w:rsidR="0010277E" w:rsidRPr="009B08AA" w:rsidTr="0010277E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0277E" w:rsidRPr="009B08AA" w:rsidRDefault="0010277E" w:rsidP="0010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0277E" w:rsidRPr="009B08AA" w:rsidRDefault="0010277E" w:rsidP="0010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0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Безотосный</w:t>
            </w:r>
            <w:proofErr w:type="spellEnd"/>
            <w:r w:rsidRPr="009B0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В.М.</w:t>
            </w:r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Российский генералитет эпохи 1812 года. Опыт изучения коллективной биографии / В. М. </w:t>
            </w:r>
            <w:proofErr w:type="spell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Безотосный</w:t>
            </w:r>
            <w:proofErr w:type="spell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 : РОССПЭН, 2018. - 672 с. : ил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табл. - (Эпоха 1812 года). - Библиогр.: с. 614 - 641. - Предисл.; Прил.; Имен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каз. - ISBN 978-5-8243-2218-7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475-00.</w:t>
            </w:r>
          </w:p>
        </w:tc>
      </w:tr>
      <w:tr w:rsidR="0010277E" w:rsidRPr="009B08AA" w:rsidTr="0010277E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0277E" w:rsidRPr="009B08AA" w:rsidRDefault="0010277E" w:rsidP="0010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0277E" w:rsidRPr="009B08AA" w:rsidRDefault="0010277E" w:rsidP="0010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9B0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Восстание армян в Ване</w:t>
            </w:r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proofErr w:type="spell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Armenian</w:t>
            </w:r>
            <w:proofErr w:type="spell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Rebellion</w:t>
            </w:r>
            <w:proofErr w:type="spell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at</w:t>
            </w:r>
            <w:proofErr w:type="spell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Van</w:t>
            </w:r>
            <w:proofErr w:type="spell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Д. </w:t>
            </w:r>
            <w:proofErr w:type="spell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МакКарти</w:t>
            </w:r>
            <w:proofErr w:type="spell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пер. с англ. Л.Е. </w:t>
            </w:r>
            <w:proofErr w:type="spell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Сидиковой</w:t>
            </w:r>
            <w:proofErr w:type="spell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- М. : </w:t>
            </w:r>
            <w:proofErr w:type="spell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</w:t>
            </w:r>
            <w:proofErr w:type="spell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кн., 2018. - 384 с. : ил., табл., к. ; 60х90/16. - Библиогр.: с. 367 - 377. - Прил.; Указ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мен. - ISBN 978-5-906594-13-6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450-00. - 2000 экз.</w:t>
            </w:r>
          </w:p>
        </w:tc>
      </w:tr>
      <w:tr w:rsidR="0010277E" w:rsidRPr="009B08AA" w:rsidTr="0010277E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0277E" w:rsidRPr="009B08AA" w:rsidRDefault="0010277E" w:rsidP="0010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0277E" w:rsidRPr="009B08AA" w:rsidRDefault="0010277E" w:rsidP="0010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Эриксон, Э.</w:t>
            </w:r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Турки и армяне: исследование борьбы с повстанцами = </w:t>
            </w:r>
            <w:proofErr w:type="spell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Ottomans</w:t>
            </w:r>
            <w:proofErr w:type="spell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and </w:t>
            </w:r>
            <w:proofErr w:type="spell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armenians</w:t>
            </w:r>
            <w:proofErr w:type="spell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A </w:t>
            </w:r>
            <w:proofErr w:type="spell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Study</w:t>
            </w:r>
            <w:proofErr w:type="spell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in </w:t>
            </w:r>
            <w:proofErr w:type="spell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Counterinsurgency</w:t>
            </w:r>
            <w:proofErr w:type="spell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Э. Эриксон ; пер. с англ. А.Л. Бардина и др. - М. : РОССПЭН, 2018. - 376 с. : ил., рис., табл.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60х90/16. - Библиогр.: с. 363 - 371. - Прил.; Примеч.; Указ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мен. - ISBN 978-5-8243-2226-2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450-00. - 2000 экз.</w:t>
            </w:r>
          </w:p>
        </w:tc>
      </w:tr>
      <w:tr w:rsidR="0010277E" w:rsidRPr="009B08AA" w:rsidTr="0010277E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0277E" w:rsidRPr="009B08AA" w:rsidRDefault="0010277E" w:rsidP="0010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0277E" w:rsidRPr="009B08AA" w:rsidRDefault="0010277E" w:rsidP="0010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Салов, Е.И.</w:t>
            </w:r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По лезвию бритвы. НКВД и ГРУ против Абвера и СД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ист. очерк / Е. И. Салов. - Майкоп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Адыг. респ. кн. изд-во, 2018. - 204 с.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70х100/32. - ISBN 978-5-9703-0602-4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100-00. - 400 экз.</w:t>
            </w:r>
          </w:p>
        </w:tc>
      </w:tr>
      <w:tr w:rsidR="0010277E" w:rsidRPr="009B08AA" w:rsidTr="0010277E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0277E" w:rsidRPr="009B08AA" w:rsidRDefault="0010277E" w:rsidP="0010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0277E" w:rsidRPr="009B08AA" w:rsidRDefault="0010277E" w:rsidP="0010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Белов, А.</w:t>
            </w:r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1812 год в судьбе русского города. Влияние наполеоновского нашествия на состояние городских поселений Центральной России и жизнь их обывателей / А. Белов. - М. : РОССПЭН, 2018. - 326 с. : ил., табл. - (Эпоха 1812 года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Библиогр.: с. 312 - 321. - Предисл.; Прил.; Примеч.; Геогр. указ. - ISBN 978-5-8243-2231-6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380-00. - 300 экз.</w:t>
            </w:r>
          </w:p>
        </w:tc>
      </w:tr>
      <w:tr w:rsidR="0010277E" w:rsidRPr="009B08AA" w:rsidTr="0010277E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0277E" w:rsidRPr="009B08AA" w:rsidRDefault="0010277E" w:rsidP="0010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0277E" w:rsidRPr="009B08AA" w:rsidRDefault="0010277E" w:rsidP="0010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Васильев, Д.В.</w:t>
            </w:r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Бремя империи. Административная политика России в Центральной Азии. Вторая половина 19 в. : к 150-летию образования </w:t>
            </w:r>
            <w:proofErr w:type="spell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Туркест</w:t>
            </w:r>
            <w:proofErr w:type="spell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генерал-губернаторства Рос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мперии 1867-2017 / Д. В. Васильев. - М. : РОССПЭН, 2018. - 638 с. : ил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60х90/16. - Библиогр.: с. 631-637. - Предисл.; Список сокр. - ISBN 978-5-8243-2237-8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350-00. - 300 экз.</w:t>
            </w:r>
          </w:p>
        </w:tc>
      </w:tr>
      <w:tr w:rsidR="0010277E" w:rsidRPr="009B08AA" w:rsidTr="0010277E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0277E" w:rsidRPr="009B08AA" w:rsidRDefault="0010277E" w:rsidP="0010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0277E" w:rsidRPr="009B08AA" w:rsidRDefault="0010277E" w:rsidP="0010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9B0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Объединённый пленум ЦК И ЦК ВК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П(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б) 21-23 октября 1927 г. </w:t>
            </w:r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док. и материалы / сост. И.И. Кудрявцева; редкол.: А.К. Сорокин (отв. ред.) и др. - М. : РОССПЭН, 2018. - 471 с. ; 70х100/16. - (Документы советской истории). - Предисл.; Список сокр.; Примеч.; Имен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каз. - ISBN 978-5-8243-2233-0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120-00. - 300 экз.</w:t>
            </w:r>
          </w:p>
        </w:tc>
      </w:tr>
      <w:tr w:rsidR="0010277E" w:rsidRPr="009B08AA" w:rsidTr="0010277E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0277E" w:rsidRPr="009B08AA" w:rsidRDefault="0010277E" w:rsidP="0010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0277E" w:rsidRPr="009B08AA" w:rsidRDefault="0010277E" w:rsidP="0010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9B0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Россия в годы гражданской войны, 1917-1922 гг.</w:t>
            </w:r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очерки истории и историографии / В. Б. Аксенов [и др.] ; отв. ред. Д.Б. Павлов; Ин-т истории Рос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кад. наук. - М.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 гуманитарных инициатив, 2018 ; СПб. - 608 с. - (Россия в 1917 году). - Указ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мен; Сведения об авт. - ISBN 978-5-98712-860-2 : 350-00. - 300 экз.</w:t>
            </w:r>
          </w:p>
        </w:tc>
      </w:tr>
      <w:tr w:rsidR="0010277E" w:rsidRPr="009B08AA" w:rsidTr="0010277E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0277E" w:rsidRPr="009B08AA" w:rsidRDefault="0010277E" w:rsidP="0010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0277E" w:rsidRPr="009B08AA" w:rsidRDefault="0010277E" w:rsidP="0010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9B0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Археология Адыгеи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каталог. - Майкоп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Магарин О.Г., 2018. - 34 с. - 200-00. - 100 экз.</w:t>
            </w:r>
          </w:p>
        </w:tc>
      </w:tr>
      <w:tr w:rsidR="0010277E" w:rsidRPr="009B08AA" w:rsidTr="0010277E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0277E" w:rsidRPr="009B08AA" w:rsidRDefault="0010277E" w:rsidP="0010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0277E" w:rsidRPr="009B08AA" w:rsidRDefault="0010277E" w:rsidP="0010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Шульгин, В.</w:t>
            </w:r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1921 год / В. Шульгин, М. Д. Шульгина, В. А. </w:t>
            </w:r>
            <w:proofErr w:type="spell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Лазаревский</w:t>
            </w:r>
            <w:proofErr w:type="spellEnd"/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сост., науч. ред., вступ. ст. и коммент. А.А. </w:t>
            </w:r>
            <w:proofErr w:type="spell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Чемакин</w:t>
            </w:r>
            <w:proofErr w:type="spell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Рос. ист. о-во, Гос. архив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ос. Федерации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М. : Кучково поле, 2018. - 608 с., [16] л. ил. : ил. - (Живая история). - Примеч.; Имен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каз. - ISBN 978-5-9950-0925-2</w:t>
            </w:r>
            <w:proofErr w:type="gramStart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450-00. - 300 экз.</w:t>
            </w:r>
          </w:p>
        </w:tc>
      </w:tr>
      <w:tr w:rsidR="007C535F" w:rsidRPr="009B08AA" w:rsidTr="0010277E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C535F" w:rsidRPr="009B08AA" w:rsidRDefault="007C535F" w:rsidP="0010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C535F" w:rsidRPr="009B08AA" w:rsidRDefault="007C535F" w:rsidP="00102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08AA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  <w:r w:rsidRPr="009B08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История, этнография, фольклор Кубани (материалы Кубанской фольклорн</w:t>
            </w:r>
            <w:proofErr w:type="gramStart"/>
            <w:r w:rsidRPr="009B08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о-</w:t>
            </w:r>
            <w:proofErr w:type="gramEnd"/>
            <w:r w:rsidRPr="009B08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-этнографической экспедиции)</w:t>
            </w:r>
            <w:r w:rsidRPr="009B08AA">
              <w:rPr>
                <w:rFonts w:ascii="Times New Roman" w:hAnsi="Times New Roman" w:cs="Times New Roman"/>
                <w:sz w:val="24"/>
                <w:szCs w:val="24"/>
              </w:rPr>
              <w:t xml:space="preserve"> : в 3 т. Т. 3. </w:t>
            </w:r>
            <w:proofErr w:type="spellStart"/>
            <w:r w:rsidRPr="009B08AA">
              <w:rPr>
                <w:rFonts w:ascii="Times New Roman" w:hAnsi="Times New Roman" w:cs="Times New Roman"/>
                <w:sz w:val="24"/>
                <w:szCs w:val="24"/>
              </w:rPr>
              <w:t>Усть-Лабинский</w:t>
            </w:r>
            <w:proofErr w:type="spellEnd"/>
            <w:r w:rsidRPr="009B08AA">
              <w:rPr>
                <w:rFonts w:ascii="Times New Roman" w:hAnsi="Times New Roman" w:cs="Times New Roman"/>
                <w:sz w:val="24"/>
                <w:szCs w:val="24"/>
              </w:rPr>
              <w:t xml:space="preserve"> район / М-во культуры Краснодар</w:t>
            </w:r>
            <w:proofErr w:type="gramStart"/>
            <w:r w:rsidRPr="009B08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B08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B08A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9B08AA">
              <w:rPr>
                <w:rFonts w:ascii="Times New Roman" w:hAnsi="Times New Roman" w:cs="Times New Roman"/>
                <w:sz w:val="24"/>
                <w:szCs w:val="24"/>
              </w:rPr>
              <w:t xml:space="preserve">рая, Науч.-исслед. центр </w:t>
            </w:r>
            <w:proofErr w:type="spellStart"/>
            <w:r w:rsidRPr="009B08AA">
              <w:rPr>
                <w:rFonts w:ascii="Times New Roman" w:hAnsi="Times New Roman" w:cs="Times New Roman"/>
                <w:sz w:val="24"/>
                <w:szCs w:val="24"/>
              </w:rPr>
              <w:t>традиц</w:t>
            </w:r>
            <w:proofErr w:type="spellEnd"/>
            <w:r w:rsidRPr="009B08AA">
              <w:rPr>
                <w:rFonts w:ascii="Times New Roman" w:hAnsi="Times New Roman" w:cs="Times New Roman"/>
                <w:sz w:val="24"/>
                <w:szCs w:val="24"/>
              </w:rPr>
              <w:t>. культуры, Кубан. казачий хор; науч. ред., сост. Н.И. Бондарь, А.И. Зудин; предисл. Н.И. Бондарь. - Майкоп</w:t>
            </w:r>
            <w:proofErr w:type="gramStart"/>
            <w:r w:rsidRPr="009B08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B08AA">
              <w:rPr>
                <w:rFonts w:ascii="Times New Roman" w:hAnsi="Times New Roman" w:cs="Times New Roman"/>
                <w:sz w:val="24"/>
                <w:szCs w:val="24"/>
              </w:rPr>
              <w:t xml:space="preserve"> Качество, 2018. - 452 с. : ил</w:t>
            </w:r>
            <w:proofErr w:type="gramStart"/>
            <w:r w:rsidRPr="009B08AA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9B08AA">
              <w:rPr>
                <w:rFonts w:ascii="Times New Roman" w:hAnsi="Times New Roman" w:cs="Times New Roman"/>
                <w:sz w:val="24"/>
                <w:szCs w:val="24"/>
              </w:rPr>
              <w:t>нот. ; 70х100/16. - Прил. - ISBN 978-5-9703-0594-2</w:t>
            </w:r>
            <w:proofErr w:type="gramStart"/>
            <w:r w:rsidRPr="009B08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B08AA">
              <w:rPr>
                <w:rFonts w:ascii="Times New Roman" w:hAnsi="Times New Roman" w:cs="Times New Roman"/>
                <w:sz w:val="24"/>
                <w:szCs w:val="24"/>
              </w:rPr>
              <w:t xml:space="preserve"> 1200-00. - 3000 экз.</w:t>
            </w:r>
          </w:p>
        </w:tc>
      </w:tr>
      <w:tr w:rsidR="00D64D6F" w:rsidRPr="009B08AA" w:rsidTr="0010277E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64D6F" w:rsidRPr="009B08AA" w:rsidRDefault="00D64D6F" w:rsidP="0010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64D6F" w:rsidRPr="00D64D6F" w:rsidRDefault="00D64D6F" w:rsidP="001027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4D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Порт-Артур и Дальний, 1894-1904 гг.: последний колониальный </w:t>
            </w:r>
            <w:proofErr w:type="spellStart"/>
            <w:r w:rsidRPr="00D64D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проет</w:t>
            </w:r>
            <w:proofErr w:type="spellEnd"/>
            <w:r w:rsidRPr="00D64D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Российской империи</w:t>
            </w:r>
            <w:proofErr w:type="gramStart"/>
            <w:r w:rsidRPr="00D64D6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64D6F">
              <w:rPr>
                <w:rFonts w:ascii="Times New Roman" w:hAnsi="Times New Roman" w:cs="Times New Roman"/>
                <w:sz w:val="24"/>
                <w:szCs w:val="24"/>
              </w:rPr>
              <w:t xml:space="preserve"> сб. док. / Ин-т рос</w:t>
            </w:r>
            <w:proofErr w:type="gramStart"/>
            <w:r w:rsidRPr="00D64D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64D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64D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D64D6F">
              <w:rPr>
                <w:rFonts w:ascii="Times New Roman" w:hAnsi="Times New Roman" w:cs="Times New Roman"/>
                <w:sz w:val="24"/>
                <w:szCs w:val="24"/>
              </w:rPr>
              <w:t xml:space="preserve">стории Рос. акад. наук; сост., авт. </w:t>
            </w:r>
            <w:proofErr w:type="spellStart"/>
            <w:r w:rsidRPr="00D64D6F">
              <w:rPr>
                <w:rFonts w:ascii="Times New Roman" w:hAnsi="Times New Roman" w:cs="Times New Roman"/>
                <w:sz w:val="24"/>
                <w:szCs w:val="24"/>
              </w:rPr>
              <w:t>введ</w:t>
            </w:r>
            <w:proofErr w:type="spellEnd"/>
            <w:r w:rsidRPr="00D64D6F">
              <w:rPr>
                <w:rFonts w:ascii="Times New Roman" w:hAnsi="Times New Roman" w:cs="Times New Roman"/>
                <w:sz w:val="24"/>
                <w:szCs w:val="24"/>
              </w:rPr>
              <w:t xml:space="preserve">. и коммент. И.В. </w:t>
            </w:r>
            <w:proofErr w:type="spellStart"/>
            <w:r w:rsidRPr="00D64D6F">
              <w:rPr>
                <w:rFonts w:ascii="Times New Roman" w:hAnsi="Times New Roman" w:cs="Times New Roman"/>
                <w:sz w:val="24"/>
                <w:szCs w:val="24"/>
              </w:rPr>
              <w:t>Лукоянов</w:t>
            </w:r>
            <w:proofErr w:type="spellEnd"/>
            <w:r w:rsidRPr="00D64D6F">
              <w:rPr>
                <w:rFonts w:ascii="Times New Roman" w:hAnsi="Times New Roman" w:cs="Times New Roman"/>
                <w:sz w:val="24"/>
                <w:szCs w:val="24"/>
              </w:rPr>
              <w:t>, Д.Б. Павлов. - М. : ЦГИ-ПРИНТ, 2018 ; СПб</w:t>
            </w:r>
            <w:proofErr w:type="gramStart"/>
            <w:r w:rsidRPr="00D64D6F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spellStart"/>
            <w:proofErr w:type="gramEnd"/>
            <w:r w:rsidRPr="00D64D6F">
              <w:rPr>
                <w:rFonts w:ascii="Times New Roman" w:hAnsi="Times New Roman" w:cs="Times New Roman"/>
                <w:sz w:val="24"/>
                <w:szCs w:val="24"/>
              </w:rPr>
              <w:t>Historia</w:t>
            </w:r>
            <w:proofErr w:type="spellEnd"/>
            <w:r w:rsidRPr="00D64D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4D6F">
              <w:rPr>
                <w:rFonts w:ascii="Times New Roman" w:hAnsi="Times New Roman" w:cs="Times New Roman"/>
                <w:sz w:val="24"/>
                <w:szCs w:val="24"/>
              </w:rPr>
              <w:t>Russica</w:t>
            </w:r>
            <w:proofErr w:type="spellEnd"/>
            <w:r w:rsidRPr="00D64D6F">
              <w:rPr>
                <w:rFonts w:ascii="Times New Roman" w:hAnsi="Times New Roman" w:cs="Times New Roman"/>
                <w:sz w:val="24"/>
                <w:szCs w:val="24"/>
              </w:rPr>
              <w:t>. - 522 с. : ил. ; 70х100/16. - Прил.; Указ</w:t>
            </w:r>
            <w:proofErr w:type="gramStart"/>
            <w:r w:rsidRPr="00D64D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64D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64D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D64D6F">
              <w:rPr>
                <w:rFonts w:ascii="Times New Roman" w:hAnsi="Times New Roman" w:cs="Times New Roman"/>
                <w:sz w:val="24"/>
                <w:szCs w:val="24"/>
              </w:rPr>
              <w:t>мен. - ISBN 978-5-98712-868-8</w:t>
            </w:r>
            <w:proofErr w:type="gramStart"/>
            <w:r w:rsidRPr="00D64D6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64D6F">
              <w:rPr>
                <w:rFonts w:ascii="Times New Roman" w:hAnsi="Times New Roman" w:cs="Times New Roman"/>
                <w:sz w:val="24"/>
                <w:szCs w:val="24"/>
              </w:rPr>
              <w:t xml:space="preserve"> 350-00. - 300 экз.</w:t>
            </w:r>
          </w:p>
        </w:tc>
      </w:tr>
      <w:tr w:rsidR="00696A9D" w:rsidRPr="009B08AA" w:rsidTr="0010277E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96A9D" w:rsidRDefault="00696A9D" w:rsidP="0010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96A9D" w:rsidRPr="00696A9D" w:rsidRDefault="00696A9D" w:rsidP="0010277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6A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Васильев, Д.В.</w:t>
            </w:r>
            <w:r w:rsidRPr="00696A9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   Бремя империи. Административная политика России в Центральной Азии. Вторая половина 19 в. : к 150-летию образования </w:t>
            </w:r>
            <w:proofErr w:type="spellStart"/>
            <w:r w:rsidRPr="00696A9D">
              <w:rPr>
                <w:rFonts w:ascii="Times New Roman" w:hAnsi="Times New Roman" w:cs="Times New Roman"/>
                <w:sz w:val="24"/>
                <w:szCs w:val="24"/>
              </w:rPr>
              <w:t>Туркест</w:t>
            </w:r>
            <w:proofErr w:type="spellEnd"/>
            <w:r w:rsidRPr="00696A9D">
              <w:rPr>
                <w:rFonts w:ascii="Times New Roman" w:hAnsi="Times New Roman" w:cs="Times New Roman"/>
                <w:sz w:val="24"/>
                <w:szCs w:val="24"/>
              </w:rPr>
              <w:t>. генерал-губернаторства Рос</w:t>
            </w:r>
            <w:proofErr w:type="gramStart"/>
            <w:r w:rsidRPr="00696A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96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96A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696A9D">
              <w:rPr>
                <w:rFonts w:ascii="Times New Roman" w:hAnsi="Times New Roman" w:cs="Times New Roman"/>
                <w:sz w:val="24"/>
                <w:szCs w:val="24"/>
              </w:rPr>
              <w:t>мперии 1867-2017 / Д. В. Васильев. - М. : РОССПЭН, 2018. - 638 с. : ил</w:t>
            </w:r>
            <w:proofErr w:type="gramStart"/>
            <w:r w:rsidRPr="00696A9D">
              <w:rPr>
                <w:rFonts w:ascii="Times New Roman" w:hAnsi="Times New Roman" w:cs="Times New Roman"/>
                <w:sz w:val="24"/>
                <w:szCs w:val="24"/>
              </w:rPr>
              <w:t xml:space="preserve">. ; </w:t>
            </w:r>
            <w:proofErr w:type="gramEnd"/>
            <w:r w:rsidRPr="00696A9D">
              <w:rPr>
                <w:rFonts w:ascii="Times New Roman" w:hAnsi="Times New Roman" w:cs="Times New Roman"/>
                <w:sz w:val="24"/>
                <w:szCs w:val="24"/>
              </w:rPr>
              <w:t>60х90/16. - Библиогр.: с. 631-637. - Предисл.; Список сокр. - ISBN 978-5-8243-2237-8</w:t>
            </w:r>
            <w:proofErr w:type="gramStart"/>
            <w:r w:rsidRPr="00696A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96A9D">
              <w:rPr>
                <w:rFonts w:ascii="Times New Roman" w:hAnsi="Times New Roman" w:cs="Times New Roman"/>
                <w:sz w:val="24"/>
                <w:szCs w:val="24"/>
              </w:rPr>
              <w:t xml:space="preserve"> 350-00. - 300 экз.</w:t>
            </w:r>
          </w:p>
        </w:tc>
      </w:tr>
    </w:tbl>
    <w:p w:rsidR="00A81DBA" w:rsidRPr="009B08AA" w:rsidRDefault="00696A9D">
      <w:pPr>
        <w:rPr>
          <w:rFonts w:ascii="Times New Roman" w:hAnsi="Times New Roman" w:cs="Times New Roman"/>
          <w:sz w:val="24"/>
          <w:szCs w:val="24"/>
        </w:rPr>
      </w:pPr>
    </w:p>
    <w:sectPr w:rsidR="00A81DBA" w:rsidRPr="009B08AA" w:rsidSect="00EB62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277E"/>
    <w:rsid w:val="000E44EC"/>
    <w:rsid w:val="0010277E"/>
    <w:rsid w:val="001C2E0A"/>
    <w:rsid w:val="00345681"/>
    <w:rsid w:val="003B425A"/>
    <w:rsid w:val="004B0367"/>
    <w:rsid w:val="00696A9D"/>
    <w:rsid w:val="007B1FC5"/>
    <w:rsid w:val="007C535F"/>
    <w:rsid w:val="009B08AA"/>
    <w:rsid w:val="00D64D6F"/>
    <w:rsid w:val="00E77D63"/>
    <w:rsid w:val="00EB6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2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6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807</Words>
  <Characters>4605</Characters>
  <Application>Microsoft Office Word</Application>
  <DocSecurity>0</DocSecurity>
  <Lines>38</Lines>
  <Paragraphs>10</Paragraphs>
  <ScaleCrop>false</ScaleCrop>
  <Company/>
  <LinksUpToDate>false</LinksUpToDate>
  <CharactersWithSpaces>5402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mars03</dc:creator>
  <cp:lastModifiedBy>mars03</cp:lastModifiedBy>
  <cp:revision>5</cp:revision>
  <dcterms:created xsi:type="dcterms:W3CDTF">2018-11-01T07:28:00Z</dcterms:created>
  <dcterms:modified xsi:type="dcterms:W3CDTF">2018-11-01T07:44:00Z</dcterms:modified>
</cp:coreProperties>
</file>